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C7F92" w:rsidP="004B66B0" w14:paraId="1A86583C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7F92" w:rsidP="004B66B0" w14:paraId="5801ADF3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7F92" w:rsidP="004B66B0" w14:paraId="36D0A5C9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7F92" w:rsidP="004B66B0" w14:paraId="06AA2C37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7F92" w:rsidP="004B66B0" w14:paraId="3D3CCE56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7F92" w:rsidP="004B66B0" w14:paraId="6DB07C4D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7F92" w:rsidP="004B66B0" w14:paraId="0612D40C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C40" w:rsidRPr="004B66B0" w:rsidP="004B66B0" w14:paraId="67086727" w14:textId="269D92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6B0">
        <w:rPr>
          <w:rFonts w:ascii="Times New Roman" w:hAnsi="Times New Roman" w:cs="Times New Roman"/>
          <w:b/>
          <w:bCs/>
          <w:sz w:val="24"/>
          <w:szCs w:val="24"/>
        </w:rPr>
        <w:t>Communication discussion</w:t>
      </w:r>
    </w:p>
    <w:p w:rsidR="000C7F92" w:rsidP="004B66B0" w14:paraId="6E3B530A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7F92" w:rsidP="004B66B0" w14:paraId="5B5FDA7C" w14:textId="0370E0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5E20" w:rsidP="004B66B0" w14:paraId="1C6017C3" w14:textId="2D7C68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5E20" w:rsidP="004B66B0" w14:paraId="18B6A754" w14:textId="323DEE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5E20" w:rsidP="004B66B0" w14:paraId="0CF27133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7F92" w:rsidP="004B66B0" w14:paraId="4C88C37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7F92" w:rsidP="004B66B0" w14:paraId="6C56878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7F92" w:rsidP="004B66B0" w14:paraId="7C410E8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B7F" w:rsidRPr="004B66B0" w:rsidP="00D65E20" w14:paraId="4C64553E" w14:textId="4E99C5A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6B0">
        <w:rPr>
          <w:rFonts w:ascii="Times New Roman" w:hAnsi="Times New Roman" w:cs="Times New Roman"/>
          <w:sz w:val="24"/>
          <w:szCs w:val="24"/>
        </w:rPr>
        <w:t>Author</w:t>
      </w:r>
    </w:p>
    <w:p w:rsidR="00776B7F" w:rsidRPr="004B66B0" w:rsidP="00D65E20" w14:paraId="0B48013B" w14:textId="5A4BA9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6B0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776B7F" w:rsidRPr="004B66B0" w:rsidP="00D65E20" w14:paraId="382D7A4E" w14:textId="23A9C3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6B0">
        <w:rPr>
          <w:rFonts w:ascii="Times New Roman" w:hAnsi="Times New Roman" w:cs="Times New Roman"/>
          <w:sz w:val="24"/>
          <w:szCs w:val="24"/>
        </w:rPr>
        <w:t>Instructor</w:t>
      </w:r>
    </w:p>
    <w:p w:rsidR="00776B7F" w:rsidRPr="004B66B0" w:rsidP="00D65E20" w14:paraId="13FBB2C0" w14:textId="42D0876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6B0">
        <w:rPr>
          <w:rFonts w:ascii="Times New Roman" w:hAnsi="Times New Roman" w:cs="Times New Roman"/>
          <w:sz w:val="24"/>
          <w:szCs w:val="24"/>
        </w:rPr>
        <w:t>Course code</w:t>
      </w:r>
    </w:p>
    <w:p w:rsidR="00776B7F" w:rsidRPr="004B66B0" w:rsidP="00D65E20" w14:paraId="07A97E93" w14:textId="54E7EA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6B0">
        <w:rPr>
          <w:rFonts w:ascii="Times New Roman" w:hAnsi="Times New Roman" w:cs="Times New Roman"/>
          <w:sz w:val="24"/>
          <w:szCs w:val="24"/>
        </w:rPr>
        <w:t>Date of submission</w:t>
      </w:r>
    </w:p>
    <w:p w:rsidR="00E70C40" w:rsidP="00D65E20" w14:paraId="2B77356C" w14:textId="4F73AD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E82" w:rsidRPr="004B66B0" w:rsidP="00D65E20" w14:paraId="23C4684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C40" w:rsidRPr="004B66B0" w:rsidP="00BA0EEA" w14:paraId="71FEE8D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FDF" w:rsidRPr="004B66B0" w:rsidP="007E76AD" w14:paraId="0FF2B7F8" w14:textId="18614C5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66B0">
        <w:rPr>
          <w:rFonts w:ascii="Times New Roman" w:hAnsi="Times New Roman" w:cs="Times New Roman"/>
          <w:sz w:val="24"/>
          <w:szCs w:val="24"/>
        </w:rPr>
        <w:t>Accordingly, for scenario A</w:t>
      </w:r>
      <w:r w:rsidRPr="004B66B0" w:rsidR="00B14019">
        <w:rPr>
          <w:rFonts w:ascii="Times New Roman" w:hAnsi="Times New Roman" w:cs="Times New Roman"/>
          <w:sz w:val="24"/>
          <w:szCs w:val="24"/>
        </w:rPr>
        <w:t xml:space="preserve">, </w:t>
      </w:r>
      <w:r w:rsidRPr="004B66B0" w:rsidR="00E15275">
        <w:rPr>
          <w:rFonts w:ascii="Times New Roman" w:hAnsi="Times New Roman" w:cs="Times New Roman"/>
          <w:sz w:val="24"/>
          <w:szCs w:val="24"/>
        </w:rPr>
        <w:t xml:space="preserve">face-to-face communication can be considered </w:t>
      </w:r>
      <w:r w:rsidRPr="004B66B0" w:rsidR="00A834BF">
        <w:rPr>
          <w:rFonts w:ascii="Times New Roman" w:hAnsi="Times New Roman" w:cs="Times New Roman"/>
          <w:sz w:val="24"/>
          <w:szCs w:val="24"/>
        </w:rPr>
        <w:t xml:space="preserve">the best form of communication if only the technical </w:t>
      </w:r>
      <w:r w:rsidRPr="004B66B0" w:rsidR="00C37E1B">
        <w:rPr>
          <w:rFonts w:ascii="Times New Roman" w:hAnsi="Times New Roman" w:cs="Times New Roman"/>
          <w:sz w:val="24"/>
          <w:szCs w:val="24"/>
        </w:rPr>
        <w:t xml:space="preserve">people </w:t>
      </w:r>
      <w:r w:rsidRPr="004B66B0" w:rsidR="00872161">
        <w:rPr>
          <w:rFonts w:ascii="Times New Roman" w:hAnsi="Times New Roman" w:cs="Times New Roman"/>
          <w:sz w:val="24"/>
          <w:szCs w:val="24"/>
        </w:rPr>
        <w:t xml:space="preserve">could arrive on time. </w:t>
      </w:r>
      <w:r w:rsidRPr="004B66B0" w:rsidR="0073722C">
        <w:rPr>
          <w:rFonts w:ascii="Times New Roman" w:hAnsi="Times New Roman" w:cs="Times New Roman"/>
          <w:sz w:val="24"/>
          <w:szCs w:val="24"/>
        </w:rPr>
        <w:t xml:space="preserve">Ideally, this form of communication can allow </w:t>
      </w:r>
      <w:r w:rsidRPr="004B66B0" w:rsidR="00917409">
        <w:rPr>
          <w:rFonts w:ascii="Times New Roman" w:hAnsi="Times New Roman" w:cs="Times New Roman"/>
          <w:sz w:val="24"/>
          <w:szCs w:val="24"/>
        </w:rPr>
        <w:t xml:space="preserve">people </w:t>
      </w:r>
      <w:r w:rsidRPr="004B66B0" w:rsidR="00B97687">
        <w:rPr>
          <w:rFonts w:ascii="Times New Roman" w:hAnsi="Times New Roman" w:cs="Times New Roman"/>
          <w:sz w:val="24"/>
          <w:szCs w:val="24"/>
        </w:rPr>
        <w:t xml:space="preserve">to understand </w:t>
      </w:r>
      <w:r w:rsidRPr="004B66B0" w:rsidR="000E5ADC">
        <w:rPr>
          <w:rFonts w:ascii="Times New Roman" w:hAnsi="Times New Roman" w:cs="Times New Roman"/>
          <w:sz w:val="24"/>
          <w:szCs w:val="24"/>
        </w:rPr>
        <w:t xml:space="preserve">each other easily. </w:t>
      </w:r>
      <w:r w:rsidRPr="004B66B0" w:rsidR="00560894">
        <w:rPr>
          <w:rFonts w:ascii="Times New Roman" w:hAnsi="Times New Roman" w:cs="Times New Roman"/>
          <w:sz w:val="24"/>
          <w:szCs w:val="24"/>
        </w:rPr>
        <w:t xml:space="preserve">Face-to-face communication </w:t>
      </w:r>
      <w:r w:rsidRPr="004B66B0" w:rsidR="00AD3770">
        <w:rPr>
          <w:rFonts w:ascii="Times New Roman" w:hAnsi="Times New Roman" w:cs="Times New Roman"/>
          <w:sz w:val="24"/>
          <w:szCs w:val="24"/>
        </w:rPr>
        <w:t xml:space="preserve">can allow the technical people to promptly respond </w:t>
      </w:r>
      <w:r w:rsidRPr="004B66B0" w:rsidR="00091B80">
        <w:rPr>
          <w:rFonts w:ascii="Times New Roman" w:hAnsi="Times New Roman" w:cs="Times New Roman"/>
          <w:sz w:val="24"/>
          <w:szCs w:val="24"/>
        </w:rPr>
        <w:t xml:space="preserve">to each other’s </w:t>
      </w:r>
      <w:r w:rsidRPr="004B66B0" w:rsidR="00A5281D">
        <w:rPr>
          <w:rFonts w:ascii="Times New Roman" w:hAnsi="Times New Roman" w:cs="Times New Roman"/>
          <w:sz w:val="24"/>
          <w:szCs w:val="24"/>
        </w:rPr>
        <w:t xml:space="preserve">questions </w:t>
      </w:r>
      <w:r w:rsidRPr="004B66B0" w:rsidR="002624B6">
        <w:rPr>
          <w:rFonts w:ascii="Times New Roman" w:hAnsi="Times New Roman" w:cs="Times New Roman"/>
          <w:sz w:val="24"/>
          <w:szCs w:val="24"/>
        </w:rPr>
        <w:t xml:space="preserve">immediately. </w:t>
      </w:r>
      <w:r w:rsidRPr="004B66B0" w:rsidR="00966882">
        <w:rPr>
          <w:rFonts w:ascii="Times New Roman" w:hAnsi="Times New Roman" w:cs="Times New Roman"/>
          <w:sz w:val="24"/>
          <w:szCs w:val="24"/>
        </w:rPr>
        <w:t>I believe that this is a</w:t>
      </w:r>
      <w:r w:rsidRPr="004B66B0" w:rsidR="00B53C83">
        <w:rPr>
          <w:rFonts w:ascii="Times New Roman" w:hAnsi="Times New Roman" w:cs="Times New Roman"/>
          <w:sz w:val="24"/>
          <w:szCs w:val="24"/>
        </w:rPr>
        <w:t>n ideal communication strateg</w:t>
      </w:r>
      <w:r w:rsidRPr="004B66B0" w:rsidR="00425906">
        <w:rPr>
          <w:rFonts w:ascii="Times New Roman" w:hAnsi="Times New Roman" w:cs="Times New Roman"/>
          <w:sz w:val="24"/>
          <w:szCs w:val="24"/>
        </w:rPr>
        <w:t xml:space="preserve">y </w:t>
      </w:r>
      <w:r w:rsidRPr="004B66B0" w:rsidR="00043C7D">
        <w:rPr>
          <w:rFonts w:ascii="Times New Roman" w:hAnsi="Times New Roman" w:cs="Times New Roman"/>
          <w:sz w:val="24"/>
          <w:szCs w:val="24"/>
        </w:rPr>
        <w:t xml:space="preserve">for developing the project. </w:t>
      </w:r>
      <w:r w:rsidRPr="004B66B0" w:rsidR="00FE6547">
        <w:rPr>
          <w:rFonts w:ascii="Times New Roman" w:hAnsi="Times New Roman" w:cs="Times New Roman"/>
          <w:sz w:val="24"/>
          <w:szCs w:val="24"/>
        </w:rPr>
        <w:t xml:space="preserve">In this sense, the project manager </w:t>
      </w:r>
      <w:r w:rsidRPr="004B66B0" w:rsidR="009C73DC">
        <w:rPr>
          <w:rFonts w:ascii="Times New Roman" w:hAnsi="Times New Roman" w:cs="Times New Roman"/>
          <w:sz w:val="24"/>
          <w:szCs w:val="24"/>
        </w:rPr>
        <w:t xml:space="preserve">can try his luck at </w:t>
      </w:r>
      <w:r w:rsidRPr="004B66B0" w:rsidR="00E31BAF">
        <w:rPr>
          <w:rFonts w:ascii="Times New Roman" w:hAnsi="Times New Roman" w:cs="Times New Roman"/>
          <w:sz w:val="24"/>
          <w:szCs w:val="24"/>
        </w:rPr>
        <w:t xml:space="preserve">asking the technical people to try and come a bit earlier. </w:t>
      </w:r>
      <w:r w:rsidRPr="004B66B0">
        <w:rPr>
          <w:rFonts w:ascii="Times New Roman" w:hAnsi="Times New Roman" w:cs="Times New Roman"/>
          <w:sz w:val="24"/>
          <w:szCs w:val="24"/>
        </w:rPr>
        <w:t xml:space="preserve">However, if this decision is not possible </w:t>
      </w:r>
      <w:r w:rsidRPr="004B66B0" w:rsidR="00A70115">
        <w:rPr>
          <w:rFonts w:ascii="Times New Roman" w:hAnsi="Times New Roman" w:cs="Times New Roman"/>
          <w:sz w:val="24"/>
          <w:szCs w:val="24"/>
        </w:rPr>
        <w:t xml:space="preserve">phone communication </w:t>
      </w:r>
      <w:r w:rsidRPr="004B66B0" w:rsidR="007D32C2">
        <w:rPr>
          <w:rFonts w:ascii="Times New Roman" w:hAnsi="Times New Roman" w:cs="Times New Roman"/>
          <w:sz w:val="24"/>
          <w:szCs w:val="24"/>
        </w:rPr>
        <w:t xml:space="preserve">is another </w:t>
      </w:r>
      <w:r w:rsidRPr="004B66B0" w:rsidR="000C0F06">
        <w:rPr>
          <w:rFonts w:ascii="Times New Roman" w:hAnsi="Times New Roman" w:cs="Times New Roman"/>
          <w:sz w:val="24"/>
          <w:szCs w:val="24"/>
        </w:rPr>
        <w:t xml:space="preserve">ideal </w:t>
      </w:r>
      <w:r w:rsidRPr="004B66B0" w:rsidR="000940A3">
        <w:rPr>
          <w:rFonts w:ascii="Times New Roman" w:hAnsi="Times New Roman" w:cs="Times New Roman"/>
          <w:sz w:val="24"/>
          <w:szCs w:val="24"/>
        </w:rPr>
        <w:t>communication</w:t>
      </w:r>
      <w:r w:rsidRPr="004B66B0" w:rsidR="000C0F06">
        <w:rPr>
          <w:rFonts w:ascii="Times New Roman" w:hAnsi="Times New Roman" w:cs="Times New Roman"/>
          <w:sz w:val="24"/>
          <w:szCs w:val="24"/>
        </w:rPr>
        <w:t xml:space="preserve"> </w:t>
      </w:r>
      <w:r w:rsidRPr="004B66B0" w:rsidR="009A3107">
        <w:rPr>
          <w:rFonts w:ascii="Times New Roman" w:hAnsi="Times New Roman" w:cs="Times New Roman"/>
          <w:sz w:val="24"/>
          <w:szCs w:val="24"/>
        </w:rPr>
        <w:t>strategy</w:t>
      </w:r>
      <w:r w:rsidRPr="004B66B0" w:rsidR="00C66C05">
        <w:rPr>
          <w:rFonts w:ascii="Times New Roman" w:hAnsi="Times New Roman" w:cs="Times New Roman"/>
          <w:sz w:val="24"/>
          <w:szCs w:val="24"/>
        </w:rPr>
        <w:t xml:space="preserve">. Even though this media channel may not be as ideal as </w:t>
      </w:r>
      <w:r w:rsidRPr="004B66B0" w:rsidR="00F323FC">
        <w:rPr>
          <w:rFonts w:ascii="Times New Roman" w:hAnsi="Times New Roman" w:cs="Times New Roman"/>
          <w:sz w:val="24"/>
          <w:szCs w:val="24"/>
        </w:rPr>
        <w:t>face-to-face</w:t>
      </w:r>
      <w:r w:rsidRPr="004B66B0" w:rsidR="00AC2D08">
        <w:rPr>
          <w:rFonts w:ascii="Times New Roman" w:hAnsi="Times New Roman" w:cs="Times New Roman"/>
          <w:sz w:val="24"/>
          <w:szCs w:val="24"/>
        </w:rPr>
        <w:t xml:space="preserve"> communication, </w:t>
      </w:r>
      <w:r w:rsidRPr="004B66B0" w:rsidR="00291D37">
        <w:rPr>
          <w:rFonts w:ascii="Times New Roman" w:hAnsi="Times New Roman" w:cs="Times New Roman"/>
          <w:sz w:val="24"/>
          <w:szCs w:val="24"/>
        </w:rPr>
        <w:t xml:space="preserve">phone communication can still allow </w:t>
      </w:r>
      <w:r w:rsidRPr="004B66B0" w:rsidR="00EE518D">
        <w:rPr>
          <w:rFonts w:ascii="Times New Roman" w:hAnsi="Times New Roman" w:cs="Times New Roman"/>
          <w:sz w:val="24"/>
          <w:szCs w:val="24"/>
        </w:rPr>
        <w:t>t</w:t>
      </w:r>
      <w:r w:rsidRPr="004B66B0" w:rsidR="00D1010C">
        <w:rPr>
          <w:rFonts w:ascii="Times New Roman" w:hAnsi="Times New Roman" w:cs="Times New Roman"/>
          <w:sz w:val="24"/>
          <w:szCs w:val="24"/>
        </w:rPr>
        <w:t>h</w:t>
      </w:r>
      <w:r w:rsidRPr="004B66B0" w:rsidR="00EE518D">
        <w:rPr>
          <w:rFonts w:ascii="Times New Roman" w:hAnsi="Times New Roman" w:cs="Times New Roman"/>
          <w:sz w:val="24"/>
          <w:szCs w:val="24"/>
        </w:rPr>
        <w:t xml:space="preserve">e technical members to exchange their views. </w:t>
      </w:r>
      <w:r w:rsidRPr="004B66B0" w:rsidR="00C77273">
        <w:rPr>
          <w:rFonts w:ascii="Times New Roman" w:hAnsi="Times New Roman" w:cs="Times New Roman"/>
          <w:sz w:val="24"/>
          <w:szCs w:val="24"/>
        </w:rPr>
        <w:t xml:space="preserve">On phone, the project manager </w:t>
      </w:r>
      <w:r w:rsidRPr="004B66B0" w:rsidR="00A15C0B">
        <w:rPr>
          <w:rFonts w:ascii="Times New Roman" w:hAnsi="Times New Roman" w:cs="Times New Roman"/>
          <w:sz w:val="24"/>
          <w:szCs w:val="24"/>
        </w:rPr>
        <w:t xml:space="preserve">can record down </w:t>
      </w:r>
      <w:r w:rsidRPr="004B66B0" w:rsidR="009C291D">
        <w:rPr>
          <w:rFonts w:ascii="Times New Roman" w:hAnsi="Times New Roman" w:cs="Times New Roman"/>
          <w:sz w:val="24"/>
          <w:szCs w:val="24"/>
        </w:rPr>
        <w:t xml:space="preserve">questions if he is unable to effectively answer </w:t>
      </w:r>
      <w:r w:rsidRPr="004B66B0" w:rsidR="00F323FC">
        <w:rPr>
          <w:rFonts w:ascii="Times New Roman" w:hAnsi="Times New Roman" w:cs="Times New Roman"/>
          <w:sz w:val="24"/>
          <w:szCs w:val="24"/>
        </w:rPr>
        <w:t>them</w:t>
      </w:r>
      <w:r w:rsidRPr="004B66B0" w:rsidR="009C291D">
        <w:rPr>
          <w:rFonts w:ascii="Times New Roman" w:hAnsi="Times New Roman" w:cs="Times New Roman"/>
          <w:sz w:val="24"/>
          <w:szCs w:val="24"/>
        </w:rPr>
        <w:t xml:space="preserve"> on phone. </w:t>
      </w:r>
    </w:p>
    <w:p w:rsidR="00570437" w:rsidRPr="004B66B0" w:rsidP="00612A9A" w14:paraId="0E55495A" w14:textId="646EEEA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66B0">
        <w:rPr>
          <w:rFonts w:ascii="Times New Roman" w:hAnsi="Times New Roman" w:cs="Times New Roman"/>
          <w:sz w:val="24"/>
          <w:szCs w:val="24"/>
        </w:rPr>
        <w:t>For scenario b</w:t>
      </w:r>
      <w:r w:rsidRPr="004B66B0" w:rsidR="002E3D98">
        <w:rPr>
          <w:rFonts w:ascii="Times New Roman" w:hAnsi="Times New Roman" w:cs="Times New Roman"/>
          <w:sz w:val="24"/>
          <w:szCs w:val="24"/>
        </w:rPr>
        <w:t xml:space="preserve">, </w:t>
      </w:r>
      <w:r w:rsidRPr="004B66B0" w:rsidR="008904B1">
        <w:rPr>
          <w:rFonts w:ascii="Times New Roman" w:hAnsi="Times New Roman" w:cs="Times New Roman"/>
          <w:sz w:val="24"/>
          <w:szCs w:val="24"/>
        </w:rPr>
        <w:t xml:space="preserve">the most appropriate media strategy </w:t>
      </w:r>
      <w:r w:rsidRPr="004B66B0" w:rsidR="001264CD">
        <w:rPr>
          <w:rFonts w:ascii="Times New Roman" w:hAnsi="Times New Roman" w:cs="Times New Roman"/>
          <w:sz w:val="24"/>
          <w:szCs w:val="24"/>
        </w:rPr>
        <w:t>is a board meeting</w:t>
      </w:r>
      <w:r w:rsidRPr="004B66B0" w:rsidR="007B3D45">
        <w:rPr>
          <w:rFonts w:ascii="Times New Roman" w:hAnsi="Times New Roman" w:cs="Times New Roman"/>
          <w:sz w:val="24"/>
          <w:szCs w:val="24"/>
        </w:rPr>
        <w:t xml:space="preserve">. </w:t>
      </w:r>
      <w:r w:rsidRPr="004B66B0" w:rsidR="00611465">
        <w:rPr>
          <w:rFonts w:ascii="Times New Roman" w:hAnsi="Times New Roman" w:cs="Times New Roman"/>
          <w:sz w:val="24"/>
          <w:szCs w:val="24"/>
        </w:rPr>
        <w:t xml:space="preserve">Brainstorm is the best way to </w:t>
      </w:r>
      <w:r w:rsidRPr="004B66B0" w:rsidR="00903BB5">
        <w:rPr>
          <w:rFonts w:ascii="Times New Roman" w:hAnsi="Times New Roman" w:cs="Times New Roman"/>
          <w:sz w:val="24"/>
          <w:szCs w:val="24"/>
        </w:rPr>
        <w:t xml:space="preserve">get some suggestions. </w:t>
      </w:r>
      <w:r w:rsidRPr="004B66B0" w:rsidR="003C717A">
        <w:rPr>
          <w:rFonts w:ascii="Times New Roman" w:hAnsi="Times New Roman" w:cs="Times New Roman"/>
          <w:sz w:val="24"/>
          <w:szCs w:val="24"/>
        </w:rPr>
        <w:t xml:space="preserve">Collective </w:t>
      </w:r>
      <w:r w:rsidRPr="004B66B0" w:rsidR="003D31C7">
        <w:rPr>
          <w:rFonts w:ascii="Times New Roman" w:hAnsi="Times New Roman" w:cs="Times New Roman"/>
          <w:sz w:val="24"/>
          <w:szCs w:val="24"/>
        </w:rPr>
        <w:t xml:space="preserve">discussions </w:t>
      </w:r>
      <w:r w:rsidRPr="004B66B0" w:rsidR="002905BF">
        <w:rPr>
          <w:rFonts w:ascii="Times New Roman" w:hAnsi="Times New Roman" w:cs="Times New Roman"/>
          <w:sz w:val="24"/>
          <w:szCs w:val="24"/>
        </w:rPr>
        <w:t xml:space="preserve">are considered an ideal </w:t>
      </w:r>
      <w:r w:rsidRPr="004B66B0" w:rsidR="003A37D3">
        <w:rPr>
          <w:rFonts w:ascii="Times New Roman" w:hAnsi="Times New Roman" w:cs="Times New Roman"/>
          <w:sz w:val="24"/>
          <w:szCs w:val="24"/>
        </w:rPr>
        <w:t xml:space="preserve">way to </w:t>
      </w:r>
      <w:r w:rsidRPr="004B66B0" w:rsidR="00DB2306">
        <w:rPr>
          <w:rFonts w:ascii="Times New Roman" w:hAnsi="Times New Roman" w:cs="Times New Roman"/>
          <w:sz w:val="24"/>
          <w:szCs w:val="24"/>
        </w:rPr>
        <w:t xml:space="preserve">generate </w:t>
      </w:r>
      <w:r w:rsidRPr="004B66B0" w:rsidR="00BA59DB">
        <w:rPr>
          <w:rFonts w:ascii="Times New Roman" w:hAnsi="Times New Roman" w:cs="Times New Roman"/>
          <w:sz w:val="24"/>
          <w:szCs w:val="24"/>
        </w:rPr>
        <w:t xml:space="preserve">ideas. </w:t>
      </w:r>
      <w:r w:rsidRPr="004B66B0" w:rsidR="00A012F7">
        <w:rPr>
          <w:rFonts w:ascii="Times New Roman" w:hAnsi="Times New Roman" w:cs="Times New Roman"/>
          <w:sz w:val="24"/>
          <w:szCs w:val="24"/>
        </w:rPr>
        <w:t xml:space="preserve">For this reason, the </w:t>
      </w:r>
      <w:r w:rsidRPr="004B66B0" w:rsidR="00C10446">
        <w:rPr>
          <w:rFonts w:ascii="Times New Roman" w:hAnsi="Times New Roman" w:cs="Times New Roman"/>
          <w:sz w:val="24"/>
          <w:szCs w:val="24"/>
        </w:rPr>
        <w:t xml:space="preserve">meeting is the </w:t>
      </w:r>
      <w:r w:rsidRPr="004B66B0" w:rsidR="00761A11">
        <w:rPr>
          <w:rFonts w:ascii="Times New Roman" w:hAnsi="Times New Roman" w:cs="Times New Roman"/>
          <w:sz w:val="24"/>
          <w:szCs w:val="24"/>
        </w:rPr>
        <w:t xml:space="preserve">most appropriate </w:t>
      </w:r>
      <w:r w:rsidRPr="004B66B0" w:rsidR="005D3E0A">
        <w:rPr>
          <w:rFonts w:ascii="Times New Roman" w:hAnsi="Times New Roman" w:cs="Times New Roman"/>
          <w:sz w:val="24"/>
          <w:szCs w:val="24"/>
        </w:rPr>
        <w:t xml:space="preserve">media mechanism. </w:t>
      </w:r>
    </w:p>
    <w:p w:rsidR="00E94D79" w:rsidRPr="004B66B0" w:rsidP="00612A9A" w14:paraId="0EC6A689" w14:textId="0732BF7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66B0">
        <w:rPr>
          <w:rFonts w:ascii="Times New Roman" w:hAnsi="Times New Roman" w:cs="Times New Roman"/>
          <w:sz w:val="24"/>
          <w:szCs w:val="24"/>
        </w:rPr>
        <w:t xml:space="preserve">For scenario c, </w:t>
      </w:r>
      <w:r w:rsidRPr="004B66B0" w:rsidR="0081195E">
        <w:rPr>
          <w:rFonts w:ascii="Times New Roman" w:hAnsi="Times New Roman" w:cs="Times New Roman"/>
          <w:sz w:val="24"/>
          <w:szCs w:val="24"/>
        </w:rPr>
        <w:t xml:space="preserve">I recommend the use of </w:t>
      </w:r>
      <w:r w:rsidRPr="004B66B0" w:rsidR="00E84EDF">
        <w:rPr>
          <w:rFonts w:ascii="Times New Roman" w:hAnsi="Times New Roman" w:cs="Times New Roman"/>
          <w:sz w:val="24"/>
          <w:szCs w:val="24"/>
        </w:rPr>
        <w:t xml:space="preserve">website </w:t>
      </w:r>
      <w:r w:rsidRPr="004B66B0" w:rsidR="007A39DF">
        <w:rPr>
          <w:rFonts w:ascii="Times New Roman" w:hAnsi="Times New Roman" w:cs="Times New Roman"/>
          <w:sz w:val="24"/>
          <w:szCs w:val="24"/>
        </w:rPr>
        <w:t>media</w:t>
      </w:r>
      <w:r w:rsidRPr="004B66B0" w:rsidR="004D79E7">
        <w:rPr>
          <w:rFonts w:ascii="Times New Roman" w:hAnsi="Times New Roman" w:cs="Times New Roman"/>
          <w:sz w:val="24"/>
          <w:szCs w:val="24"/>
        </w:rPr>
        <w:t xml:space="preserve">. </w:t>
      </w:r>
      <w:r w:rsidRPr="004B66B0" w:rsidR="006D21A0">
        <w:rPr>
          <w:rFonts w:ascii="Times New Roman" w:hAnsi="Times New Roman" w:cs="Times New Roman"/>
          <w:sz w:val="24"/>
          <w:szCs w:val="24"/>
        </w:rPr>
        <w:t xml:space="preserve">Similar questions can be obtained from </w:t>
      </w:r>
      <w:r w:rsidRPr="004B66B0" w:rsidR="00A36A8E">
        <w:rPr>
          <w:rFonts w:ascii="Times New Roman" w:hAnsi="Times New Roman" w:cs="Times New Roman"/>
          <w:sz w:val="24"/>
          <w:szCs w:val="24"/>
        </w:rPr>
        <w:t>phone calls</w:t>
      </w:r>
      <w:r w:rsidRPr="004B66B0" w:rsidR="007474F7">
        <w:rPr>
          <w:rFonts w:ascii="Times New Roman" w:hAnsi="Times New Roman" w:cs="Times New Roman"/>
          <w:sz w:val="24"/>
          <w:szCs w:val="24"/>
        </w:rPr>
        <w:t xml:space="preserve"> and emails</w:t>
      </w:r>
      <w:r w:rsidRPr="004B66B0" w:rsidR="00D10973">
        <w:rPr>
          <w:rFonts w:ascii="Times New Roman" w:hAnsi="Times New Roman" w:cs="Times New Roman"/>
          <w:sz w:val="24"/>
          <w:szCs w:val="24"/>
        </w:rPr>
        <w:t xml:space="preserve">. </w:t>
      </w:r>
      <w:r w:rsidRPr="004B66B0" w:rsidR="008F33B4">
        <w:rPr>
          <w:rFonts w:ascii="Times New Roman" w:hAnsi="Times New Roman" w:cs="Times New Roman"/>
          <w:sz w:val="24"/>
          <w:szCs w:val="24"/>
        </w:rPr>
        <w:t xml:space="preserve">Using a website can then ideal </w:t>
      </w:r>
      <w:r w:rsidRPr="004B66B0" w:rsidR="00A33534">
        <w:rPr>
          <w:rFonts w:ascii="Times New Roman" w:hAnsi="Times New Roman" w:cs="Times New Roman"/>
          <w:sz w:val="24"/>
          <w:szCs w:val="24"/>
        </w:rPr>
        <w:t xml:space="preserve">to publish these questions and answers </w:t>
      </w:r>
      <w:r w:rsidRPr="004B66B0" w:rsidR="0089027D">
        <w:rPr>
          <w:rFonts w:ascii="Times New Roman" w:hAnsi="Times New Roman" w:cs="Times New Roman"/>
          <w:sz w:val="24"/>
          <w:szCs w:val="24"/>
        </w:rPr>
        <w:t xml:space="preserve">and consequently ask the users to </w:t>
      </w:r>
      <w:r w:rsidRPr="004B66B0" w:rsidR="005B6934">
        <w:rPr>
          <w:rFonts w:ascii="Times New Roman" w:hAnsi="Times New Roman" w:cs="Times New Roman"/>
          <w:sz w:val="24"/>
          <w:szCs w:val="24"/>
        </w:rPr>
        <w:t xml:space="preserve">scan through </w:t>
      </w:r>
      <w:r w:rsidRPr="004B66B0" w:rsidR="00E918F6">
        <w:rPr>
          <w:rFonts w:ascii="Times New Roman" w:hAnsi="Times New Roman" w:cs="Times New Roman"/>
          <w:sz w:val="24"/>
          <w:szCs w:val="24"/>
        </w:rPr>
        <w:t xml:space="preserve">for their answers on the site. </w:t>
      </w:r>
      <w:r w:rsidRPr="004B66B0" w:rsidR="006F20B5">
        <w:rPr>
          <w:rFonts w:ascii="Times New Roman" w:hAnsi="Times New Roman" w:cs="Times New Roman"/>
          <w:sz w:val="24"/>
          <w:szCs w:val="24"/>
        </w:rPr>
        <w:t xml:space="preserve">In this way, </w:t>
      </w:r>
      <w:r w:rsidRPr="004B66B0" w:rsidR="00296547">
        <w:rPr>
          <w:rFonts w:ascii="Times New Roman" w:hAnsi="Times New Roman" w:cs="Times New Roman"/>
          <w:sz w:val="24"/>
          <w:szCs w:val="24"/>
        </w:rPr>
        <w:t xml:space="preserve">it will reduce </w:t>
      </w:r>
      <w:r w:rsidRPr="004B66B0" w:rsidR="00383D34">
        <w:rPr>
          <w:rFonts w:ascii="Times New Roman" w:hAnsi="Times New Roman" w:cs="Times New Roman"/>
          <w:sz w:val="24"/>
          <w:szCs w:val="24"/>
        </w:rPr>
        <w:t xml:space="preserve">the energy and time input. </w:t>
      </w:r>
    </w:p>
    <w:p w:rsidR="005C5CC4" w:rsidRPr="004B66B0" w:rsidP="00612A9A" w14:paraId="40E720F3" w14:textId="26D1683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66B0">
        <w:rPr>
          <w:rFonts w:ascii="Times New Roman" w:hAnsi="Times New Roman" w:cs="Times New Roman"/>
          <w:sz w:val="24"/>
          <w:szCs w:val="24"/>
        </w:rPr>
        <w:t xml:space="preserve">For scenario d, </w:t>
      </w:r>
      <w:r w:rsidRPr="004B66B0" w:rsidR="00AB4B20">
        <w:rPr>
          <w:rFonts w:ascii="Times New Roman" w:hAnsi="Times New Roman" w:cs="Times New Roman"/>
          <w:sz w:val="24"/>
          <w:szCs w:val="24"/>
        </w:rPr>
        <w:t xml:space="preserve">email is considered the most appropriate </w:t>
      </w:r>
      <w:r w:rsidRPr="004B66B0" w:rsidR="004C693B">
        <w:rPr>
          <w:rFonts w:ascii="Times New Roman" w:hAnsi="Times New Roman" w:cs="Times New Roman"/>
          <w:sz w:val="24"/>
          <w:szCs w:val="24"/>
        </w:rPr>
        <w:t xml:space="preserve">media strategy to use. </w:t>
      </w:r>
      <w:r w:rsidRPr="004B66B0" w:rsidR="002665AD">
        <w:rPr>
          <w:rFonts w:ascii="Times New Roman" w:hAnsi="Times New Roman" w:cs="Times New Roman"/>
          <w:sz w:val="24"/>
          <w:szCs w:val="24"/>
        </w:rPr>
        <w:t xml:space="preserve">Sending emails is the </w:t>
      </w:r>
      <w:r w:rsidRPr="004B66B0" w:rsidR="00671714">
        <w:rPr>
          <w:rFonts w:ascii="Times New Roman" w:hAnsi="Times New Roman" w:cs="Times New Roman"/>
          <w:sz w:val="24"/>
          <w:szCs w:val="24"/>
        </w:rPr>
        <w:t xml:space="preserve">easiest </w:t>
      </w:r>
      <w:r w:rsidRPr="004B66B0" w:rsidR="006B6E3E">
        <w:rPr>
          <w:rFonts w:ascii="Times New Roman" w:hAnsi="Times New Roman" w:cs="Times New Roman"/>
          <w:sz w:val="24"/>
          <w:szCs w:val="24"/>
        </w:rPr>
        <w:t xml:space="preserve">way to send a </w:t>
      </w:r>
      <w:r w:rsidRPr="004B66B0" w:rsidR="00713439">
        <w:rPr>
          <w:rFonts w:ascii="Times New Roman" w:hAnsi="Times New Roman" w:cs="Times New Roman"/>
          <w:sz w:val="24"/>
          <w:szCs w:val="24"/>
        </w:rPr>
        <w:t xml:space="preserve">broadcast announcement </w:t>
      </w:r>
      <w:r w:rsidRPr="004B66B0" w:rsidR="00F22E82">
        <w:rPr>
          <w:rFonts w:ascii="Times New Roman" w:hAnsi="Times New Roman" w:cs="Times New Roman"/>
          <w:sz w:val="24"/>
          <w:szCs w:val="24"/>
        </w:rPr>
        <w:t>to a large group of people</w:t>
      </w:r>
      <w:r w:rsidRPr="004B66B0" w:rsidR="00A669AB">
        <w:rPr>
          <w:rFonts w:ascii="Times New Roman" w:hAnsi="Times New Roman" w:cs="Times New Roman"/>
          <w:sz w:val="24"/>
          <w:szCs w:val="24"/>
        </w:rPr>
        <w:t xml:space="preserve">. Similarly, </w:t>
      </w:r>
      <w:r w:rsidRPr="004B66B0" w:rsidR="00472205">
        <w:rPr>
          <w:rFonts w:ascii="Times New Roman" w:hAnsi="Times New Roman" w:cs="Times New Roman"/>
          <w:sz w:val="24"/>
          <w:szCs w:val="24"/>
        </w:rPr>
        <w:t xml:space="preserve">email notifications </w:t>
      </w:r>
      <w:r w:rsidRPr="004B66B0" w:rsidR="00612A9A">
        <w:rPr>
          <w:rFonts w:ascii="Times New Roman" w:hAnsi="Times New Roman" w:cs="Times New Roman"/>
          <w:sz w:val="24"/>
          <w:szCs w:val="24"/>
        </w:rPr>
        <w:t>allow</w:t>
      </w:r>
      <w:r w:rsidRPr="004B66B0" w:rsidR="00472205">
        <w:rPr>
          <w:rFonts w:ascii="Times New Roman" w:hAnsi="Times New Roman" w:cs="Times New Roman"/>
          <w:sz w:val="24"/>
          <w:szCs w:val="24"/>
        </w:rPr>
        <w:t xml:space="preserve"> the sender to be sure that the </w:t>
      </w:r>
      <w:r w:rsidRPr="004B66B0" w:rsidR="001A6ACE">
        <w:rPr>
          <w:rFonts w:ascii="Times New Roman" w:hAnsi="Times New Roman" w:cs="Times New Roman"/>
          <w:sz w:val="24"/>
          <w:szCs w:val="24"/>
        </w:rPr>
        <w:t xml:space="preserve">announcement is received </w:t>
      </w:r>
      <w:r w:rsidRPr="004B66B0" w:rsidR="00CE0851">
        <w:rPr>
          <w:rFonts w:ascii="Times New Roman" w:hAnsi="Times New Roman" w:cs="Times New Roman"/>
          <w:sz w:val="24"/>
          <w:szCs w:val="24"/>
        </w:rPr>
        <w:t xml:space="preserve">by all the people.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0821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2626E" w14:paraId="11824887" w14:textId="01398E5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626E" w14:paraId="1573D5C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4B"/>
    <w:rsid w:val="00043C7D"/>
    <w:rsid w:val="00091B80"/>
    <w:rsid w:val="000940A3"/>
    <w:rsid w:val="000A68B5"/>
    <w:rsid w:val="000C0F06"/>
    <w:rsid w:val="000C7F92"/>
    <w:rsid w:val="000E5ADC"/>
    <w:rsid w:val="001264CD"/>
    <w:rsid w:val="001A6ACE"/>
    <w:rsid w:val="002624B6"/>
    <w:rsid w:val="00266553"/>
    <w:rsid w:val="002665AD"/>
    <w:rsid w:val="002905BF"/>
    <w:rsid w:val="00291D37"/>
    <w:rsid w:val="00296547"/>
    <w:rsid w:val="002E3D98"/>
    <w:rsid w:val="00383D34"/>
    <w:rsid w:val="003A37D3"/>
    <w:rsid w:val="003C717A"/>
    <w:rsid w:val="003D31C7"/>
    <w:rsid w:val="00425906"/>
    <w:rsid w:val="00472205"/>
    <w:rsid w:val="004B66B0"/>
    <w:rsid w:val="004C693B"/>
    <w:rsid w:val="004D79E7"/>
    <w:rsid w:val="00560894"/>
    <w:rsid w:val="00570437"/>
    <w:rsid w:val="005B6934"/>
    <w:rsid w:val="005C5CC4"/>
    <w:rsid w:val="005D3E0A"/>
    <w:rsid w:val="00611465"/>
    <w:rsid w:val="0061267F"/>
    <w:rsid w:val="00612A9A"/>
    <w:rsid w:val="00671714"/>
    <w:rsid w:val="006B6E3E"/>
    <w:rsid w:val="006D21A0"/>
    <w:rsid w:val="006F20B5"/>
    <w:rsid w:val="00713439"/>
    <w:rsid w:val="0073722C"/>
    <w:rsid w:val="007474F7"/>
    <w:rsid w:val="00761A11"/>
    <w:rsid w:val="00776B7F"/>
    <w:rsid w:val="007A39DF"/>
    <w:rsid w:val="007B3D45"/>
    <w:rsid w:val="007C3E82"/>
    <w:rsid w:val="007D32C2"/>
    <w:rsid w:val="007E76AD"/>
    <w:rsid w:val="0081195E"/>
    <w:rsid w:val="00872161"/>
    <w:rsid w:val="0089027D"/>
    <w:rsid w:val="008904B1"/>
    <w:rsid w:val="008F33B4"/>
    <w:rsid w:val="00903BB5"/>
    <w:rsid w:val="00917409"/>
    <w:rsid w:val="0092626E"/>
    <w:rsid w:val="00966882"/>
    <w:rsid w:val="0099554B"/>
    <w:rsid w:val="009A3107"/>
    <w:rsid w:val="009C291D"/>
    <w:rsid w:val="009C73DC"/>
    <w:rsid w:val="00A012F7"/>
    <w:rsid w:val="00A15C0B"/>
    <w:rsid w:val="00A33534"/>
    <w:rsid w:val="00A36A8E"/>
    <w:rsid w:val="00A5281D"/>
    <w:rsid w:val="00A54707"/>
    <w:rsid w:val="00A669AB"/>
    <w:rsid w:val="00A70115"/>
    <w:rsid w:val="00A834BF"/>
    <w:rsid w:val="00AB4B20"/>
    <w:rsid w:val="00AC2D08"/>
    <w:rsid w:val="00AD3770"/>
    <w:rsid w:val="00B14019"/>
    <w:rsid w:val="00B53C83"/>
    <w:rsid w:val="00B97687"/>
    <w:rsid w:val="00BA0EEA"/>
    <w:rsid w:val="00BA59DB"/>
    <w:rsid w:val="00C10446"/>
    <w:rsid w:val="00C37E1B"/>
    <w:rsid w:val="00C66C05"/>
    <w:rsid w:val="00C77273"/>
    <w:rsid w:val="00CE0851"/>
    <w:rsid w:val="00D1010C"/>
    <w:rsid w:val="00D10973"/>
    <w:rsid w:val="00D65E20"/>
    <w:rsid w:val="00D65FDF"/>
    <w:rsid w:val="00DB2306"/>
    <w:rsid w:val="00E15275"/>
    <w:rsid w:val="00E31BAF"/>
    <w:rsid w:val="00E70C40"/>
    <w:rsid w:val="00E84EDF"/>
    <w:rsid w:val="00E918F6"/>
    <w:rsid w:val="00E94D79"/>
    <w:rsid w:val="00EE518D"/>
    <w:rsid w:val="00F22E82"/>
    <w:rsid w:val="00F323FC"/>
    <w:rsid w:val="00FE65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2A2DEC"/>
  <w15:chartTrackingRefBased/>
  <w15:docId w15:val="{1F99A93C-D323-443F-953A-684BBEB5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6E"/>
  </w:style>
  <w:style w:type="paragraph" w:styleId="Footer">
    <w:name w:val="footer"/>
    <w:basedOn w:val="Normal"/>
    <w:link w:val="FooterChar"/>
    <w:uiPriority w:val="99"/>
    <w:unhideWhenUsed/>
    <w:rsid w:val="00926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98</cp:revision>
  <dcterms:created xsi:type="dcterms:W3CDTF">2021-07-15T03:33:00Z</dcterms:created>
  <dcterms:modified xsi:type="dcterms:W3CDTF">2021-07-15T04:48:00Z</dcterms:modified>
</cp:coreProperties>
</file>